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9F38" w14:textId="77777777" w:rsidR="00902E5D" w:rsidRDefault="00902E5D" w:rsidP="00902E5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Overview: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We are seeking a skilled and experienced Wastewater Operator to join our team. As a Wastewater Operator, you will be responsible for operating and maintaining wastewater treatment systems and equipment. This is a vital role in ensuring the proper treatment and disposal of wastewater to protect the environment and public health.</w:t>
      </w:r>
    </w:p>
    <w:p w14:paraId="0EEAF47C" w14:textId="15D41EE3" w:rsidR="00902E5D" w:rsidRPr="00902E5D" w:rsidRDefault="00902E5D" w:rsidP="00902E5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Responsibilities: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Operate and monitor wastewater treatment processes, including pumps, valves, blowers, and chemical feed systems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Perform routine inspections of equipment and systems to ensure proper functioning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Collect samples and conduct laboratory tests to analyze wastewater quality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Adjust treatment processes as needed to maintain compliance with regulatory standards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Troubleshoot and resolve operational issues or equipment malfunctions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Maintain accurate records of plant operations, including data collection and reporting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Perform basic maintenance tasks, such as lubricating equipment, replacing filters, and cleaning tanks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Monitor and control distributed control systems (DCS) for efficient operation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Operate heavy equipment as required for maintenance or repair tasks</w:t>
      </w:r>
    </w:p>
    <w:p w14:paraId="66B1FDC1" w14:textId="77777777" w:rsidR="00902E5D" w:rsidRPr="00902E5D" w:rsidRDefault="00902E5D" w:rsidP="00902E5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Experience: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Previous experience as a Wastewater Operator or in a related field preferred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Knowledge of wastewater treatment processes and equipment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Familiarity with logic controllers and distributed control systems (DCS)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Mechanical knowledge for troubleshooting and maintenance tasks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Ability to perform heavy lifting and physical tasks as required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Basic math skills for data collection and calculations</w:t>
      </w:r>
    </w:p>
    <w:p w14:paraId="5560C49B" w14:textId="77777777" w:rsidR="00902E5D" w:rsidRPr="00902E5D" w:rsidRDefault="00902E5D" w:rsidP="00902E5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Benefits: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Competitive salary based on experience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Comprehensive benefits package including health insurance, dental insurance, and retirement plan options</w:t>
      </w: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br/>
        <w:t>- Opportunities for career advancement and professional development</w:t>
      </w:r>
    </w:p>
    <w:p w14:paraId="7F381EC4" w14:textId="77777777" w:rsidR="00902E5D" w:rsidRDefault="00902E5D" w:rsidP="00902E5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If you have the skills and experience required for this position, we encourage you to apply. Join our team as a Wastewater Operator and contribute to the important work of maintaining clean water systems for our community.</w:t>
      </w:r>
    </w:p>
    <w:p w14:paraId="097198DB" w14:textId="405104F6" w:rsidR="00902E5D" w:rsidRPr="00902E5D" w:rsidRDefault="00902E5D" w:rsidP="00902E5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Job Types: Full-time, Part-time</w:t>
      </w:r>
    </w:p>
    <w:p w14:paraId="6601D11D" w14:textId="77777777" w:rsidR="00902E5D" w:rsidRPr="00902E5D" w:rsidRDefault="00902E5D" w:rsidP="00902E5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Pay: $14.00 - $20.00 per hour</w:t>
      </w:r>
    </w:p>
    <w:p w14:paraId="6EC03148" w14:textId="77777777" w:rsidR="00902E5D" w:rsidRPr="00902E5D" w:rsidRDefault="00902E5D" w:rsidP="00902E5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 xml:space="preserve">Expected hours: 40 per </w:t>
      </w:r>
      <w:proofErr w:type="gramStart"/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week</w:t>
      </w:r>
      <w:proofErr w:type="gramEnd"/>
    </w:p>
    <w:p w14:paraId="5E2F78A3" w14:textId="77777777" w:rsidR="00902E5D" w:rsidRPr="00902E5D" w:rsidRDefault="00902E5D" w:rsidP="00902E5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Benefits:</w:t>
      </w:r>
    </w:p>
    <w:p w14:paraId="5E33EB31" w14:textId="77777777" w:rsidR="00902E5D" w:rsidRPr="00902E5D" w:rsidRDefault="00902E5D" w:rsidP="00902E5D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401(k)</w:t>
      </w:r>
    </w:p>
    <w:p w14:paraId="08D298D0" w14:textId="77777777" w:rsidR="00902E5D" w:rsidRPr="00902E5D" w:rsidRDefault="00902E5D" w:rsidP="00902E5D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401(k) matching</w:t>
      </w:r>
    </w:p>
    <w:p w14:paraId="123D0728" w14:textId="77777777" w:rsidR="00902E5D" w:rsidRPr="00902E5D" w:rsidRDefault="00902E5D" w:rsidP="00902E5D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Dental insurance</w:t>
      </w:r>
    </w:p>
    <w:p w14:paraId="4A4847B9" w14:textId="77777777" w:rsidR="00902E5D" w:rsidRPr="00902E5D" w:rsidRDefault="00902E5D" w:rsidP="00902E5D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Employee assistance program</w:t>
      </w:r>
    </w:p>
    <w:p w14:paraId="51F454E7" w14:textId="77777777" w:rsidR="00902E5D" w:rsidRPr="00902E5D" w:rsidRDefault="00902E5D" w:rsidP="00902E5D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Health insurance</w:t>
      </w:r>
    </w:p>
    <w:p w14:paraId="256A13D0" w14:textId="77777777" w:rsidR="00902E5D" w:rsidRPr="00902E5D" w:rsidRDefault="00902E5D" w:rsidP="00902E5D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Life insurance</w:t>
      </w:r>
    </w:p>
    <w:p w14:paraId="7186C9A2" w14:textId="77777777" w:rsidR="00902E5D" w:rsidRPr="00902E5D" w:rsidRDefault="00902E5D" w:rsidP="00902E5D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Paid time off</w:t>
      </w:r>
    </w:p>
    <w:p w14:paraId="5AF23919" w14:textId="77777777" w:rsidR="00902E5D" w:rsidRPr="00902E5D" w:rsidRDefault="00902E5D" w:rsidP="00902E5D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Retirement plan</w:t>
      </w:r>
    </w:p>
    <w:p w14:paraId="198547A1" w14:textId="77777777" w:rsidR="00902E5D" w:rsidRPr="00902E5D" w:rsidRDefault="00902E5D" w:rsidP="00902E5D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Tuition reimbursement</w:t>
      </w:r>
    </w:p>
    <w:p w14:paraId="2919B345" w14:textId="77777777" w:rsidR="00902E5D" w:rsidRPr="00902E5D" w:rsidRDefault="00902E5D" w:rsidP="00902E5D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Vision insurance</w:t>
      </w:r>
    </w:p>
    <w:p w14:paraId="59FF385B" w14:textId="77777777" w:rsidR="00902E5D" w:rsidRPr="00902E5D" w:rsidRDefault="00902E5D" w:rsidP="00902E5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Schedule:</w:t>
      </w:r>
    </w:p>
    <w:p w14:paraId="2F21D02E" w14:textId="77777777" w:rsidR="00902E5D" w:rsidRPr="00902E5D" w:rsidRDefault="00902E5D" w:rsidP="00902E5D">
      <w:pPr>
        <w:numPr>
          <w:ilvl w:val="0"/>
          <w:numId w:val="2"/>
        </w:num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Rotating shift</w:t>
      </w:r>
    </w:p>
    <w:p w14:paraId="3F3C3560" w14:textId="77777777" w:rsidR="00902E5D" w:rsidRPr="00902E5D" w:rsidRDefault="00902E5D" w:rsidP="00902E5D">
      <w:pPr>
        <w:numPr>
          <w:ilvl w:val="0"/>
          <w:numId w:val="2"/>
        </w:num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Rotating weekends</w:t>
      </w:r>
    </w:p>
    <w:p w14:paraId="03D8745A" w14:textId="77777777" w:rsidR="00902E5D" w:rsidRPr="00902E5D" w:rsidRDefault="00902E5D" w:rsidP="00902E5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Ability to Relocate:</w:t>
      </w:r>
    </w:p>
    <w:p w14:paraId="21F45752" w14:textId="77777777" w:rsidR="00902E5D" w:rsidRPr="00902E5D" w:rsidRDefault="00902E5D" w:rsidP="00902E5D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Pennington Gap, VA 24277: Relocate before starting work (Required)</w:t>
      </w:r>
    </w:p>
    <w:p w14:paraId="35C6A83A" w14:textId="77777777" w:rsidR="00902E5D" w:rsidRPr="00902E5D" w:rsidRDefault="00902E5D" w:rsidP="00902E5D">
      <w:pPr>
        <w:spacing w:after="0" w:line="240" w:lineRule="auto"/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 xml:space="preserve">Work Location: In </w:t>
      </w:r>
      <w:proofErr w:type="gramStart"/>
      <w:r w:rsidRPr="00902E5D">
        <w:rPr>
          <w:rFonts w:ascii="Noto Sans" w:eastAsia="Times New Roman" w:hAnsi="Noto Sans" w:cs="Noto Sans"/>
          <w:color w:val="595959"/>
          <w:kern w:val="0"/>
          <w:sz w:val="20"/>
          <w:szCs w:val="20"/>
          <w14:ligatures w14:val="none"/>
        </w:rPr>
        <w:t>person</w:t>
      </w:r>
      <w:proofErr w:type="gramEnd"/>
    </w:p>
    <w:p w14:paraId="21307ED5" w14:textId="77777777" w:rsidR="00902E5D" w:rsidRPr="00902E5D" w:rsidRDefault="00902E5D" w:rsidP="00902E5D">
      <w:pPr>
        <w:spacing w:after="0" w:line="240" w:lineRule="auto"/>
        <w:rPr>
          <w:rFonts w:ascii="Noto Sans" w:eastAsia="Times New Roman" w:hAnsi="Noto Sans" w:cs="Noto Sans"/>
          <w:color w:val="767676"/>
          <w:kern w:val="0"/>
          <w:sz w:val="20"/>
          <w:szCs w:val="20"/>
          <w14:ligatures w14:val="none"/>
        </w:rPr>
      </w:pPr>
      <w:r w:rsidRPr="00902E5D">
        <w:rPr>
          <w:rFonts w:ascii="Noto Sans" w:eastAsia="Times New Roman" w:hAnsi="Noto Sans" w:cs="Noto Sans"/>
          <w:color w:val="767676"/>
          <w:kern w:val="0"/>
          <w:sz w:val="20"/>
          <w:szCs w:val="20"/>
          <w14:ligatures w14:val="none"/>
        </w:rPr>
        <w:t>If you require alternative methods of application or screening, you must approach the employer directly to request this as Indeed is not responsible for the employer's application process.</w:t>
      </w:r>
    </w:p>
    <w:p w14:paraId="1DAEFEA3" w14:textId="77777777" w:rsidR="00345D33" w:rsidRDefault="00345D33"/>
    <w:sectPr w:rsidR="00345D33" w:rsidSect="00C47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DD2"/>
    <w:multiLevelType w:val="multilevel"/>
    <w:tmpl w:val="7B38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99237F"/>
    <w:multiLevelType w:val="multilevel"/>
    <w:tmpl w:val="10FA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B55DC5"/>
    <w:multiLevelType w:val="multilevel"/>
    <w:tmpl w:val="36BE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9522721">
    <w:abstractNumId w:val="2"/>
  </w:num>
  <w:num w:numId="2" w16cid:durableId="1111052953">
    <w:abstractNumId w:val="1"/>
  </w:num>
  <w:num w:numId="3" w16cid:durableId="130685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5D"/>
    <w:rsid w:val="00345D33"/>
    <w:rsid w:val="005F724D"/>
    <w:rsid w:val="00902E5D"/>
    <w:rsid w:val="00C4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AC3C"/>
  <w15:chartTrackingRefBased/>
  <w15:docId w15:val="{8200DACF-0B5D-4927-B1DC-E858BB50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E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E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E5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E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E5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E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E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E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E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E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E5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E5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E5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E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E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E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E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2E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E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E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E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2E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2E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2E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2E5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E5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E5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2E5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Maggard</dc:creator>
  <cp:keywords/>
  <dc:description/>
  <cp:lastModifiedBy>Karen Maggard</cp:lastModifiedBy>
  <cp:revision>1</cp:revision>
  <dcterms:created xsi:type="dcterms:W3CDTF">2024-04-25T12:57:00Z</dcterms:created>
  <dcterms:modified xsi:type="dcterms:W3CDTF">2024-04-25T13:01:00Z</dcterms:modified>
</cp:coreProperties>
</file>